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DC" w:rsidRPr="00407916" w:rsidRDefault="004C32DC" w:rsidP="004C32DC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 w:rsidRPr="00407916">
        <w:rPr>
          <w:rFonts w:asciiTheme="majorHAnsi" w:hAnsiTheme="majorHAnsi" w:cs="Times New Roman"/>
          <w:b/>
          <w:sz w:val="24"/>
          <w:szCs w:val="24"/>
        </w:rPr>
        <w:t>ВЫ ПОМОГЛИ</w:t>
      </w:r>
    </w:p>
    <w:p w:rsidR="004C32DC" w:rsidRPr="00407916" w:rsidRDefault="004C32DC" w:rsidP="004C32DC">
      <w:pPr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Спасибо за то, что рядом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Вот и закончился  последний месяц зимы.  Благодаря неравнодушным людям,  дети получили помощь на общую сумму 2059295,50 рублей. Вместе, мы по-прежнему, делаем одно большое дело. Вера в то, что болезнь отступит, понимание, что ты не один на один со своей проблемой, что тебя поддерживают совершенно незнакомые люди, ‒ это то, что помогает переживать трудные времена сотням родителей и их детям.</w:t>
      </w:r>
      <w:bookmarkEnd w:id="0"/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ПОМОШЬ ПОДОПЕЧНЫМ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13 662, 00 – приобретено специализированное питание «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Педиашур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 xml:space="preserve">» для Арсения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Бакушина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>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15 812, 52 –  доплата за аппарат ИВЛ и оплата услуг переводчика для Алины Пашковой.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 xml:space="preserve">209 000, 00 – приобретены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окклюдеры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 xml:space="preserve"> для Вики Палагиной и Кристины Дьяковой.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 xml:space="preserve">392 000, 00 приобретены слуховые аппараты для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Алдияра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Данияра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Иссабековых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>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 xml:space="preserve">9 323, 35 – приобретены расходные материалы для Артема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Кондратова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 xml:space="preserve">, Адели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Сулеевой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>, Самуила Шмидта.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 xml:space="preserve">61 115, 00 – оплачены услуги переводчика для Степана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Туренко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>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 xml:space="preserve">27 555, 00 – оплачены авиабилеты Омск-Санкт-Петербург–Омск для Миши 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Полынского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>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36 515, 00 – приобретен препарат «</w:t>
      </w:r>
      <w:proofErr w:type="spellStart"/>
      <w:r w:rsidRPr="00407916">
        <w:rPr>
          <w:rFonts w:asciiTheme="majorHAnsi" w:hAnsiTheme="majorHAnsi" w:cs="Times New Roman"/>
          <w:b/>
          <w:sz w:val="24"/>
          <w:szCs w:val="24"/>
        </w:rPr>
        <w:t>Сабрил</w:t>
      </w:r>
      <w:proofErr w:type="spellEnd"/>
      <w:r w:rsidRPr="00407916">
        <w:rPr>
          <w:rFonts w:asciiTheme="majorHAnsi" w:hAnsiTheme="majorHAnsi" w:cs="Times New Roman"/>
          <w:b/>
          <w:sz w:val="24"/>
          <w:szCs w:val="24"/>
        </w:rPr>
        <w:t>» для Арины Аристовой.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>«ДОМ РАДУЖНОГО ДЕТСТВА»</w:t>
      </w:r>
    </w:p>
    <w:p w:rsidR="004C32DC" w:rsidRPr="00407916" w:rsidRDefault="004C32DC" w:rsidP="004C32DC">
      <w:pPr>
        <w:ind w:firstLine="851"/>
        <w:rPr>
          <w:rFonts w:asciiTheme="majorHAnsi" w:hAnsiTheme="majorHAnsi" w:cs="Times New Roman"/>
          <w:b/>
          <w:sz w:val="24"/>
          <w:szCs w:val="24"/>
        </w:rPr>
      </w:pPr>
      <w:r w:rsidRPr="00407916">
        <w:rPr>
          <w:rFonts w:asciiTheme="majorHAnsi" w:hAnsiTheme="majorHAnsi" w:cs="Times New Roman"/>
          <w:b/>
          <w:sz w:val="24"/>
          <w:szCs w:val="24"/>
        </w:rPr>
        <w:t xml:space="preserve">1294312, 25 – расходы на строительство, закупка мебели. </w:t>
      </w:r>
    </w:p>
    <w:p w:rsidR="00B26666" w:rsidRDefault="00B26666"/>
    <w:sectPr w:rsidR="00B2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4C32DC"/>
    <w:rsid w:val="004C32DC"/>
    <w:rsid w:val="00B2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24</Lines>
  <Paragraphs>3</Paragraphs>
  <ScaleCrop>false</ScaleCrop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2018-03-05T05:49:00Z</dcterms:created>
  <dcterms:modified xsi:type="dcterms:W3CDTF">2018-03-05T05:49:00Z</dcterms:modified>
</cp:coreProperties>
</file>